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5B80DE" w14:textId="63ED2377" w:rsidR="00F12AF5" w:rsidRDefault="00F12AF5" w:rsidP="00150694">
      <w:r>
        <w:t>(Title appears on screen: “Creating Note Name Exercises Using musictheory.net” while rhythmic music plays then fades out).</w:t>
      </w:r>
    </w:p>
    <w:p w14:paraId="076E71DE" w14:textId="4357E791" w:rsidR="00150694" w:rsidRDefault="00150694" w:rsidP="00150694">
      <w:r>
        <w:t>In this lesson, you will learn how to create your own customized note naming exercises for students in your music classes. You will be able to control the specific content you would like students to learn and even accept verified reports for grading purposes. First, go to music theory.net.</w:t>
      </w:r>
    </w:p>
    <w:p w14:paraId="7931AB64" w14:textId="4DE09C47" w:rsidR="00150694" w:rsidRDefault="00150694" w:rsidP="00150694">
      <w:r>
        <w:t>In the top menu bar, select tools.</w:t>
      </w:r>
    </w:p>
    <w:p w14:paraId="04DAD79B" w14:textId="3CD8377F" w:rsidR="00150694" w:rsidRDefault="00150694" w:rsidP="00150694">
      <w:r>
        <w:t xml:space="preserve">Scroll all the way down to the bottom under "for teachers". We will </w:t>
      </w:r>
      <w:proofErr w:type="gramStart"/>
      <w:r>
        <w:t>take a look</w:t>
      </w:r>
      <w:proofErr w:type="gramEnd"/>
      <w:r>
        <w:t xml:space="preserve"> at the code checker later, but for now, we're going to select the exercise customizer.</w:t>
      </w:r>
    </w:p>
    <w:p w14:paraId="179A712F" w14:textId="4DD5C599" w:rsidR="00150694" w:rsidRDefault="00150694" w:rsidP="00150694">
      <w:r>
        <w:t>For this lesson, we are creating a note identification exercise. First, I can select the cleft or clefs I would like to appear in this exercise. We have the option of the grand staff and a variety of other clefts here. I'm going to create an exercise for my violists. So, I'm going to choose just alto clef for this exercise. To go back to the rest of the options, hit the back arrow.</w:t>
      </w:r>
    </w:p>
    <w:p w14:paraId="3F876B7C" w14:textId="1D0A5CD8" w:rsidR="00150694" w:rsidRDefault="00150694" w:rsidP="00150694">
      <w:r>
        <w:t xml:space="preserve">Next, we select our note range. In this exercise, I only want my vis to be able to identify their D and A string notes. So, I can use these arrows to customize which notes I want to be included in this </w:t>
      </w:r>
      <w:proofErr w:type="gramStart"/>
      <w:r>
        <w:t>particular exercise</w:t>
      </w:r>
      <w:proofErr w:type="gramEnd"/>
      <w:r>
        <w:t>.</w:t>
      </w:r>
    </w:p>
    <w:p w14:paraId="50BB6993" w14:textId="31989147" w:rsidR="00150694" w:rsidRDefault="00150694" w:rsidP="00150694">
      <w:r>
        <w:t xml:space="preserve">Next is positions. If you would like </w:t>
      </w:r>
      <w:proofErr w:type="gramStart"/>
      <w:r>
        <w:t>all of</w:t>
      </w:r>
      <w:proofErr w:type="gramEnd"/>
      <w:r>
        <w:t xml:space="preserve"> the notes in this range to be displayed, you will want to keep lines and spaces. But if you're doing an exercise to identify only line or only space notes, you have that option here.</w:t>
      </w:r>
    </w:p>
    <w:p w14:paraId="3CF191C1" w14:textId="450A1D38" w:rsidR="00150694" w:rsidRDefault="00150694" w:rsidP="00150694">
      <w:r>
        <w:t xml:space="preserve">Our next option is key signatures. Here you can select from any key signatures including all sharps and flats. I'm going to keep this all naturals for this </w:t>
      </w:r>
      <w:proofErr w:type="gramStart"/>
      <w:r>
        <w:t>particular exercise</w:t>
      </w:r>
      <w:proofErr w:type="gramEnd"/>
      <w:r>
        <w:t>.</w:t>
      </w:r>
    </w:p>
    <w:p w14:paraId="0B850123" w14:textId="300FD1AD" w:rsidR="00150694" w:rsidRDefault="00150694" w:rsidP="00150694">
      <w:r>
        <w:t>Next, you can even choose your note values. You can have whole notes, half notes, and quarter notes, or any combination appear on your exercise. I'm going to keep things simple and just use whole notes.</w:t>
      </w:r>
    </w:p>
    <w:p w14:paraId="1850A9B9" w14:textId="69EB95A3" w:rsidR="00150694" w:rsidRDefault="00150694" w:rsidP="00150694">
      <w:r>
        <w:t xml:space="preserve">Next, you have options for how you want your note names to appear. They can be letters. Alphabetical letters </w:t>
      </w:r>
      <w:proofErr w:type="gramStart"/>
      <w:r>
        <w:t>means</w:t>
      </w:r>
      <w:proofErr w:type="gramEnd"/>
      <w:r>
        <w:t xml:space="preserve"> they will always appear A, B, C, D, E, F, G on the buttons at the bottom. I prefer this method for my students and find that they have an easier time predicting the buttons when they appear the same in every exercise. You can also choose scale degrees and even a variety of solfege.</w:t>
      </w:r>
    </w:p>
    <w:p w14:paraId="36567CF6" w14:textId="1B76731C" w:rsidR="00150694" w:rsidRDefault="00150694" w:rsidP="00150694">
      <w:r>
        <w:t>Next, we have this toggle for helpers. If you toggle this on</w:t>
      </w:r>
      <w:r w:rsidR="00F12AF5">
        <w:t>,</w:t>
      </w:r>
      <w:r>
        <w:t xml:space="preserve"> on the right side of the cleft, there will be some note name helpers. This is a great option for students who are just beginning or to help differentiate for students who need a little bit of extra help. I'm going to </w:t>
      </w:r>
      <w:r>
        <w:lastRenderedPageBreak/>
        <w:t xml:space="preserve">toggle this off for this </w:t>
      </w:r>
      <w:proofErr w:type="gramStart"/>
      <w:r>
        <w:t>particular exercise</w:t>
      </w:r>
      <w:proofErr w:type="gramEnd"/>
      <w:r>
        <w:t xml:space="preserve">. I'm going to keep accidentals off for this exercise as well since </w:t>
      </w:r>
      <w:proofErr w:type="gramStart"/>
      <w:r>
        <w:t>all of</w:t>
      </w:r>
      <w:proofErr w:type="gramEnd"/>
      <w:r>
        <w:t xml:space="preserve"> my notes are natural.</w:t>
      </w:r>
    </w:p>
    <w:p w14:paraId="60DC26CD" w14:textId="4791B3E8" w:rsidR="00150694" w:rsidRDefault="00150694" w:rsidP="00150694">
      <w:r>
        <w:t xml:space="preserve">For note filter, if you toggle this on, you are given the option to filter out what notes appear as buttons at the bottom of the screen. Since I'm only using natural notes, I'm going to get rid of any notes that have accidentals here. If you leave those on, you will see buttons for </w:t>
      </w:r>
      <w:proofErr w:type="gramStart"/>
      <w:r>
        <w:t>all of</w:t>
      </w:r>
      <w:proofErr w:type="gramEnd"/>
      <w:r>
        <w:t xml:space="preserve"> those notes at the bottom. I just want to have the letter names at the bottom of my screen.</w:t>
      </w:r>
    </w:p>
    <w:p w14:paraId="6204BD46" w14:textId="3BAF9CBB" w:rsidR="00150694" w:rsidRDefault="00150694" w:rsidP="00150694">
      <w:r>
        <w:t>Next, we have next question. Your options are to have the next question show up immediately, to wait until the student hits the next button, or after audio or animation. Before using audio, consider if you have a lot of students in the same class doing this exercise at once, you may not want to have audio on. I want this to show up immediately so students can move as quickly as they are able to.</w:t>
      </w:r>
    </w:p>
    <w:p w14:paraId="61941CB7" w14:textId="77777777" w:rsidR="00150694" w:rsidRDefault="00150694" w:rsidP="00150694">
      <w:r>
        <w:t xml:space="preserve">Finally, we have challenge mode, which we can have on or off, and we can choose to have it a time limit, a question limit, and even to allow multiple attempts. The time limit goes all the way up to 30 minutes, though I recommend keeping it to five or less. I usually use the time limit when students are practicing. You can even do a question limit up to 100. For this </w:t>
      </w:r>
      <w:proofErr w:type="gramStart"/>
      <w:r>
        <w:t>particular challenge</w:t>
      </w:r>
      <w:proofErr w:type="gramEnd"/>
      <w:r>
        <w:t xml:space="preserve">, to keep things simple, I'm going to do a </w:t>
      </w:r>
      <w:proofErr w:type="gramStart"/>
      <w:r>
        <w:t>10 question</w:t>
      </w:r>
      <w:proofErr w:type="gramEnd"/>
      <w:r>
        <w:t xml:space="preserve"> limit. Multiple attempts will allow students to answer the same question if they got it wrong. The button will light up </w:t>
      </w:r>
      <w:proofErr w:type="gramStart"/>
      <w:r>
        <w:t>red</w:t>
      </w:r>
      <w:proofErr w:type="gramEnd"/>
      <w:r>
        <w:t xml:space="preserve"> and they will be able to try again. I'm going to leave multiple attempts off in this case since I'm using it as a quiz. Once I'm sure I have selected all my customizations, the link automatically populates at the bottom of the screen. If I open this link, my exercises right here. This is what students will see when you provide them with the link. They click start challenge. When they get notes correct, they light up green and move on to the next. You can see here where I just have A B C D E F G. These are where the accidentals would show up if I had flat or sharp keys as well. If I get a note wrong, it lights up </w:t>
      </w:r>
      <w:proofErr w:type="gramStart"/>
      <w:r>
        <w:t>red, but</w:t>
      </w:r>
      <w:proofErr w:type="gramEnd"/>
      <w:r>
        <w:t xml:space="preserve"> still moves on to the next note. You can see at the top where my score keeps changing as I continue the exercise. And when I finish, I can click view report. Here's where students can enter their name to sign the report. Once they enter their full name and click sign report, they're provided a code. If the students copy the link and provide you the link, you can enter that link into a browser and you can see the report for that student with their name at the top. If the student copies the code, you will not be able to populate their report in the web browser. Instead, if you go back to music theory.net tools and scroll down to the bottom where it says for teachers, this is where you can use that code checker and paste the code here and click verify. Now I can see the report for that student. </w:t>
      </w:r>
    </w:p>
    <w:p w14:paraId="550A806F" w14:textId="648BC868" w:rsidR="00637229" w:rsidRDefault="00150694" w:rsidP="00150694">
      <w:r>
        <w:t>Check out the next lesson to find out how to use Canvas to collect scores from students efficiently and effectively. Thanks for watching.</w:t>
      </w:r>
    </w:p>
    <w:p w14:paraId="446FF3FB" w14:textId="7EB46021" w:rsidR="00F12AF5" w:rsidRDefault="00F12AF5" w:rsidP="00150694">
      <w:r>
        <w:lastRenderedPageBreak/>
        <w:t>(Music from beginning fades back in, and text appears on screen: “Thanks for watching! Check out the next lesson for more details on collecting scores using Canvas LMS.”)</w:t>
      </w:r>
    </w:p>
    <w:sectPr w:rsidR="00F12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694"/>
    <w:rsid w:val="000967B7"/>
    <w:rsid w:val="00150694"/>
    <w:rsid w:val="00614172"/>
    <w:rsid w:val="00637229"/>
    <w:rsid w:val="006F042D"/>
    <w:rsid w:val="00993E8D"/>
    <w:rsid w:val="00E3213A"/>
    <w:rsid w:val="00E6711E"/>
    <w:rsid w:val="00F1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251322"/>
  <w15:chartTrackingRefBased/>
  <w15:docId w15:val="{CAF8CD1D-46E4-9D41-B395-C4D58D48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6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6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6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6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6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6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6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6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6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6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6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6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6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6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6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6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6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694"/>
    <w:rPr>
      <w:rFonts w:eastAsiaTheme="majorEastAsia" w:cstheme="majorBidi"/>
      <w:color w:val="272727" w:themeColor="text1" w:themeTint="D8"/>
    </w:rPr>
  </w:style>
  <w:style w:type="paragraph" w:styleId="Title">
    <w:name w:val="Title"/>
    <w:basedOn w:val="Normal"/>
    <w:next w:val="Normal"/>
    <w:link w:val="TitleChar"/>
    <w:uiPriority w:val="10"/>
    <w:qFormat/>
    <w:rsid w:val="001506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6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6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694"/>
    <w:pPr>
      <w:spacing w:before="160"/>
      <w:jc w:val="center"/>
    </w:pPr>
    <w:rPr>
      <w:i/>
      <w:iCs/>
      <w:color w:val="404040" w:themeColor="text1" w:themeTint="BF"/>
    </w:rPr>
  </w:style>
  <w:style w:type="character" w:customStyle="1" w:styleId="QuoteChar">
    <w:name w:val="Quote Char"/>
    <w:basedOn w:val="DefaultParagraphFont"/>
    <w:link w:val="Quote"/>
    <w:uiPriority w:val="29"/>
    <w:rsid w:val="00150694"/>
    <w:rPr>
      <w:i/>
      <w:iCs/>
      <w:color w:val="404040" w:themeColor="text1" w:themeTint="BF"/>
    </w:rPr>
  </w:style>
  <w:style w:type="paragraph" w:styleId="ListParagraph">
    <w:name w:val="List Paragraph"/>
    <w:basedOn w:val="Normal"/>
    <w:uiPriority w:val="34"/>
    <w:qFormat/>
    <w:rsid w:val="00150694"/>
    <w:pPr>
      <w:ind w:left="720"/>
      <w:contextualSpacing/>
    </w:pPr>
  </w:style>
  <w:style w:type="character" w:styleId="IntenseEmphasis">
    <w:name w:val="Intense Emphasis"/>
    <w:basedOn w:val="DefaultParagraphFont"/>
    <w:uiPriority w:val="21"/>
    <w:qFormat/>
    <w:rsid w:val="00150694"/>
    <w:rPr>
      <w:i/>
      <w:iCs/>
      <w:color w:val="0F4761" w:themeColor="accent1" w:themeShade="BF"/>
    </w:rPr>
  </w:style>
  <w:style w:type="paragraph" w:styleId="IntenseQuote">
    <w:name w:val="Intense Quote"/>
    <w:basedOn w:val="Normal"/>
    <w:next w:val="Normal"/>
    <w:link w:val="IntenseQuoteChar"/>
    <w:uiPriority w:val="30"/>
    <w:qFormat/>
    <w:rsid w:val="00150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694"/>
    <w:rPr>
      <w:i/>
      <w:iCs/>
      <w:color w:val="0F4761" w:themeColor="accent1" w:themeShade="BF"/>
    </w:rPr>
  </w:style>
  <w:style w:type="character" w:styleId="IntenseReference">
    <w:name w:val="Intense Reference"/>
    <w:basedOn w:val="DefaultParagraphFont"/>
    <w:uiPriority w:val="32"/>
    <w:qFormat/>
    <w:rsid w:val="001506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856</Words>
  <Characters>4884</Characters>
  <Application>Microsoft Office Word</Application>
  <DocSecurity>0</DocSecurity>
  <Lines>40</Lines>
  <Paragraphs>11</Paragraphs>
  <ScaleCrop>false</ScaleCrop>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Bartholic</dc:creator>
  <cp:keywords/>
  <dc:description/>
  <cp:lastModifiedBy>Caitlin Bartholic</cp:lastModifiedBy>
  <cp:revision>2</cp:revision>
  <dcterms:created xsi:type="dcterms:W3CDTF">2026-10-21T16:53:00Z</dcterms:created>
  <dcterms:modified xsi:type="dcterms:W3CDTF">2026-10-21T16:53:00Z</dcterms:modified>
</cp:coreProperties>
</file>